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2" w:rsidRPr="00764F72" w:rsidRDefault="00764F72" w:rsidP="00764F72">
      <w:pPr>
        <w:spacing w:after="100" w:line="240" w:lineRule="auto"/>
        <w:outlineLvl w:val="3"/>
        <w:rPr>
          <w:rFonts w:ascii="Cherry Cream Soda" w:eastAsia="Times New Roman" w:hAnsi="Cherry Cream Soda" w:cs="Arial"/>
          <w:b/>
          <w:bCs/>
          <w:color w:val="444444"/>
          <w:sz w:val="36"/>
          <w:szCs w:val="36"/>
        </w:rPr>
      </w:pPr>
      <w:r>
        <w:rPr>
          <w:rFonts w:ascii="Cherry Cream Soda" w:eastAsia="Times New Roman" w:hAnsi="Cherry Cream Soda" w:cs="Arial"/>
          <w:b/>
          <w:bCs/>
          <w:color w:val="444444"/>
          <w:sz w:val="36"/>
          <w:szCs w:val="36"/>
        </w:rPr>
        <w:t>Unit 3</w:t>
      </w:r>
      <w:bookmarkStart w:id="0" w:name="_GoBack"/>
      <w:bookmarkEnd w:id="0"/>
      <w:r w:rsidRPr="00764F72">
        <w:rPr>
          <w:rFonts w:ascii="Cherry Cream Soda" w:eastAsia="Times New Roman" w:hAnsi="Cherry Cream Soda" w:cs="Arial"/>
          <w:b/>
          <w:bCs/>
          <w:color w:val="444444"/>
          <w:sz w:val="36"/>
          <w:szCs w:val="36"/>
        </w:rPr>
        <w:t>: Plant and Animal Cells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764F72" w:rsidRPr="00764F72" w:rsidTr="00764F72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64F72" w:rsidRPr="00764F72" w:rsidTr="00764F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64F72" w:rsidRPr="00764F72" w:rsidRDefault="00764F72" w:rsidP="00764F72">
                  <w:pPr>
                    <w:spacing w:line="240" w:lineRule="auto"/>
                    <w:ind w:left="7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bookmarkStart w:id="1" w:name="TOC-S5L3.-Students-will-diagram-and-labe"/>
                  <w:bookmarkEnd w:id="1"/>
                  <w:r w:rsidRPr="00764F7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S5L3. Students will diagram and label parts of various cells (plant, animal, single-celled, multi-celled). </w:t>
                  </w:r>
                </w:p>
                <w:p w:rsidR="00764F72" w:rsidRPr="00764F72" w:rsidRDefault="00764F72" w:rsidP="00764F72">
                  <w:pPr>
                    <w:spacing w:line="240" w:lineRule="auto"/>
                    <w:ind w:left="99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4F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a. Use magnifiers such as microscopes or hand lenses to observe cells and their structure. </w:t>
                  </w:r>
                </w:p>
                <w:p w:rsidR="00764F72" w:rsidRPr="00764F72" w:rsidRDefault="00764F72" w:rsidP="00764F72">
                  <w:pPr>
                    <w:spacing w:line="240" w:lineRule="auto"/>
                    <w:ind w:left="99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4F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b. Identify parts of a plant cell (membrane, wall, cytoplasm, nucleus, chloroplasts) and of an animal cell (membrane, cytoplasm, and nucleus) and determine the function of the parts. </w:t>
                  </w:r>
                </w:p>
                <w:p w:rsidR="00764F72" w:rsidRPr="00764F72" w:rsidRDefault="00764F72" w:rsidP="00764F72">
                  <w:pPr>
                    <w:spacing w:line="240" w:lineRule="auto"/>
                    <w:ind w:left="99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4F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c. Explain how cells in multi-celled organisms are similar and different in structure and function to single-celled organisms. </w:t>
                  </w:r>
                </w:p>
                <w:p w:rsidR="00764F72" w:rsidRPr="00764F72" w:rsidRDefault="00764F72" w:rsidP="00764F72">
                  <w:pPr>
                    <w:spacing w:line="240" w:lineRule="auto"/>
                    <w:ind w:left="99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" w:tgtFrame="_blank" w:history="1">
                    <w:r w:rsidRPr="00764F72">
                      <w:rPr>
                        <w:rFonts w:ascii="Arial" w:eastAsia="Times New Roman" w:hAnsi="Arial" w:cs="Arial"/>
                        <w:b/>
                        <w:bCs/>
                        <w:color w:val="12AE50"/>
                        <w:sz w:val="20"/>
                        <w:szCs w:val="20"/>
                        <w:u w:val="single"/>
                      </w:rPr>
                      <w:t>Cells For Kids</w:t>
                    </w:r>
                  </w:hyperlink>
                </w:p>
                <w:p w:rsidR="00764F72" w:rsidRPr="00764F72" w:rsidRDefault="00764F72" w:rsidP="00764F72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color w:val="12AE50"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51810" cy="2434590"/>
                            <wp:effectExtent l="0" t="0" r="0" b="0"/>
                            <wp:docPr id="2" name="Rectangle 2" descr="http://sites.google.com/site/cabrerasbce/_/rsrc/1319052671320/science/unit-2-plant-and-animal-cells/plantcell.gif?height=256&amp;width=320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51810" cy="2434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2" o:spid="_x0000_s1026" alt="http://sites.google.com/site/cabrerasbce/_/rsrc/1319052671320/science/unit-2-plant-and-animal-cells/plantcell.gif?height=256&amp;width=320" href="https://sites.google.com/site/cabrerasbce/science/unit-2-plant-and-animal-cells/plantcell.gif?attredirects=0" style="width:240.3pt;height:19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color w:val="12AE50"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51810" cy="2286000"/>
                            <wp:effectExtent l="0" t="0" r="0" b="0"/>
                            <wp:docPr id="1" name="Rectangle 1" descr="http://sites.google.com/site/cabrerasbce/_/rsrc/1319052641495/science/unit-2-plant-and-animal-cells/animalcell.gif?height=240&amp;width=320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5181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" o:spid="_x0000_s1026" alt="http://sites.google.com/site/cabrerasbce/_/rsrc/1319052641495/science/unit-2-plant-and-animal-cells/animalcell.gif?height=240&amp;width=320" href="https://sites.google.com/site/cabrerasbce/science/unit-2-plant-and-animal-cells/animalcell.gif?attredirects=0" style="width:240.3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764F72" w:rsidRPr="00764F72" w:rsidRDefault="00764F72" w:rsidP="00764F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" w:history="1">
                    <w:r w:rsidRPr="00764F72">
                      <w:rPr>
                        <w:rFonts w:ascii="Arial" w:eastAsia="Times New Roman" w:hAnsi="Arial" w:cs="Arial"/>
                        <w:b/>
                        <w:bCs/>
                        <w:color w:val="12AE50"/>
                        <w:sz w:val="20"/>
                        <w:szCs w:val="20"/>
                        <w:u w:val="single"/>
                      </w:rPr>
                      <w:t xml:space="preserve">Click here for a list of activities and resources. </w:t>
                    </w:r>
                  </w:hyperlink>
                </w:p>
              </w:tc>
            </w:tr>
          </w:tbl>
          <w:p w:rsidR="00764F72" w:rsidRPr="00764F72" w:rsidRDefault="00764F72" w:rsidP="00764F72">
            <w:pPr>
              <w:spacing w:before="100" w:beforeAutospacing="1" w:after="100" w:afterAutospacing="1" w:line="240" w:lineRule="auto"/>
              <w:outlineLvl w:val="3"/>
              <w:rPr>
                <w:rFonts w:ascii="Cherry Cream Soda" w:eastAsia="Times New Roman" w:hAnsi="Cherry Cream Soda" w:cs="Arial"/>
                <w:color w:val="444444"/>
                <w:sz w:val="28"/>
                <w:szCs w:val="28"/>
              </w:rPr>
            </w:pPr>
          </w:p>
        </w:tc>
      </w:tr>
    </w:tbl>
    <w:p w:rsidR="00DF2C4C" w:rsidRDefault="00DF2C4C"/>
    <w:sectPr w:rsidR="00DF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rry Cream Sod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72"/>
    <w:rsid w:val="00764F72"/>
    <w:rsid w:val="00D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4F72"/>
    <w:rPr>
      <w:b/>
      <w:bCs/>
    </w:rPr>
  </w:style>
  <w:style w:type="paragraph" w:styleId="NormalWeb">
    <w:name w:val="Normal (Web)"/>
    <w:basedOn w:val="Normal"/>
    <w:uiPriority w:val="99"/>
    <w:unhideWhenUsed/>
    <w:rsid w:val="0076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4F72"/>
    <w:rPr>
      <w:b/>
      <w:bCs/>
    </w:rPr>
  </w:style>
  <w:style w:type="paragraph" w:styleId="NormalWeb">
    <w:name w:val="Normal (Web)"/>
    <w:basedOn w:val="Normal"/>
    <w:uiPriority w:val="99"/>
    <w:unhideWhenUsed/>
    <w:rsid w:val="0076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1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8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1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16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86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2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260266">
                                                      <w:marLeft w:val="99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himitchell.com/cel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cabrerasbce/science/unit-2-plant-and-animal-cells/animalcell.gif?attredirects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cabrerasbce/science/unit-2-plant-and-animal-cells/plantcell.gif?attredirects=0" TargetMode="External"/><Relationship Id="rId5" Type="http://schemas.openxmlformats.org/officeDocument/2006/relationships/hyperlink" Target="http://www.kathimitchell.com/cell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2014-12-17T14:47:00Z</dcterms:created>
  <dcterms:modified xsi:type="dcterms:W3CDTF">2014-12-17T14:49:00Z</dcterms:modified>
</cp:coreProperties>
</file>