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br/>
              <w:t>1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st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24F7" w:rsidRPr="001324F7" w:rsidRDefault="001324F7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4F7" w:rsidRPr="001324F7" w:rsidRDefault="001324F7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49E" w:rsidRPr="001324F7" w:rsidRDefault="00EA649E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Freedom of Religion, speech, press and assembly</w:t>
            </w:r>
          </w:p>
          <w:p w:rsidR="00F810CA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This amendment protects our basic freedoms. </w:t>
            </w:r>
          </w:p>
          <w:p w:rsidR="00F810CA" w:rsidRDefault="00F810CA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CA" w:rsidRDefault="009959F6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28C3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-7620</wp:posOffset>
                      </wp:positionV>
                      <wp:extent cx="664210" cy="596900"/>
                      <wp:effectExtent l="5715" t="6350" r="82550" b="82550"/>
                      <wp:wrapNone/>
                      <wp:docPr id="1" name="PubOvalCallou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664210" cy="5969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0766 0 0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8105 h 21600"/>
                                  <a:gd name="T4" fmla="*/ 10766 w 21600"/>
                                  <a:gd name="T5" fmla="*/ 21600 h 21600"/>
                                  <a:gd name="T6" fmla="*/ 10800 w 21600"/>
                                  <a:gd name="T7" fmla="*/ 16210 h 21600"/>
                                  <a:gd name="T8" fmla="*/ 21600 w 21600"/>
                                  <a:gd name="T9" fmla="*/ 8105 h 21600"/>
                                  <a:gd name="T10" fmla="*/ 17694720 60000 65536"/>
                                  <a:gd name="T11" fmla="*/ 11796480 60000 65536"/>
                                  <a:gd name="T12" fmla="*/ 5898240 60000 65536"/>
                                  <a:gd name="T13" fmla="*/ 5898240 60000 65536"/>
                                  <a:gd name="T14" fmla="*/ 0 60000 65536"/>
                                  <a:gd name="T15" fmla="*/ 3163 w 21600"/>
                                  <a:gd name="T16" fmla="*/ 2374 h 21600"/>
                                  <a:gd name="T17" fmla="*/ 18437 w 21600"/>
                                  <a:gd name="T18" fmla="*/ 13836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10766" y="21600"/>
                                    </a:moveTo>
                                    <a:lnTo>
                                      <a:pt x="9590" y="16158"/>
                                    </a:lnTo>
                                    <a:cubicBezTo>
                                      <a:pt x="9991" y="16192"/>
                                      <a:pt x="10395" y="16210"/>
                                      <a:pt x="10800" y="16210"/>
                                    </a:cubicBezTo>
                                    <a:cubicBezTo>
                                      <a:pt x="16764" y="16210"/>
                                      <a:pt x="21600" y="12581"/>
                                      <a:pt x="21600" y="8105"/>
                                    </a:cubicBezTo>
                                    <a:cubicBezTo>
                                      <a:pt x="21600" y="3628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3628"/>
                                      <a:pt x="0" y="8105"/>
                                    </a:cubicBezTo>
                                    <a:cubicBezTo>
                                      <a:pt x="-1" y="10568"/>
                                      <a:pt x="1493" y="12898"/>
                                      <a:pt x="4057" y="144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bOvalCallout" o:spid="_x0000_s1026" style="position:absolute;margin-left:13.8pt;margin-top:-.6pt;width:52.3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" path="m10766,21600l9590,16158v401,34,805,52,1210,52c16764,16210,21600,12581,21600,8105,21600,3628,16764,,10800,,4835,,,3628,,8105v-1,2463,1493,4793,4057,6331l10766,21600xe" fillcolor="#ccf">
                      <v:stroke joinstyle="miter"/>
                      <v:shadow on="t" offset="6pt,6pt"/>
                      <v:path o:connecttype="custom" o:connectlocs="332105,0;0,223976;331059,596900;332105,447951;664210,223976" o:connectangles="270,180,90,90,0" textboxrect="3163,2374,18437,13836"/>
                      <o:lock v:ext="edit" verticies="t"/>
                    </v:shape>
                  </w:pict>
                </mc:Fallback>
              </mc:AlternateContent>
            </w:r>
            <w:r w:rsidR="00EF2D8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3C04C0" wp14:editId="168EFA0B">
                  <wp:extent cx="802005" cy="543560"/>
                  <wp:effectExtent l="0" t="0" r="0" b="8890"/>
                  <wp:docPr id="6" name="Picture 6" descr="C:\Users\moffittk\AppData\Local\Microsoft\Windows\Temporary Internet Files\Content.IE5\BWCBPLEN\MP900314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ffittk\AppData\Local\Microsoft\Windows\Temporary Internet Files\Content.IE5\BWCBPLEN\MP900314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2D8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F2D8D">
              <w:rPr>
                <w:rFonts w:ascii="Arial" w:hAnsi="Arial" w:cs="Arial"/>
                <w:noProof/>
              </w:rPr>
              <w:drawing>
                <wp:inline distT="0" distB="0" distL="0" distR="0" wp14:anchorId="061B25A2" wp14:editId="5A7F5CB7">
                  <wp:extent cx="612475" cy="612475"/>
                  <wp:effectExtent l="0" t="0" r="0" b="0"/>
                  <wp:docPr id="2" name="Picture 2" descr="C:\Program Files\Microsoft Office\MEDIA\CAGCAT10\j02859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859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5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2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nd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EA649E" w:rsidRPr="001324F7" w:rsidRDefault="00EA649E" w:rsidP="00132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6C5B" w:rsidRPr="001324F7" w:rsidRDefault="00986C5B" w:rsidP="00132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649E" w:rsidRPr="001324F7" w:rsidRDefault="00EA649E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The right to bear arms</w:t>
            </w:r>
          </w:p>
          <w:p w:rsidR="00EA649E" w:rsidRPr="001324F7" w:rsidRDefault="00EA649E" w:rsidP="00E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When following the proper laws and procedures a person has the right to own a gun.  </w:t>
            </w:r>
            <w:r w:rsidRPr="00132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D8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74233C" wp14:editId="6078B466">
                  <wp:extent cx="939591" cy="526212"/>
                  <wp:effectExtent l="0" t="0" r="0" b="7620"/>
                  <wp:docPr id="3" name="Picture 3" descr="C:\Users\moffittk\AppData\Local\Microsoft\Windows\Temporary Internet Files\Content.IE5\PGGM2GXJ\MC9002309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ffittk\AppData\Local\Microsoft\Windows\Temporary Internet Files\Content.IE5\PGGM2GXJ\MC9002309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54" cy="52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3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rd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EA649E" w:rsidRPr="001324F7" w:rsidRDefault="00EA649E" w:rsidP="00EF2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649E" w:rsidRPr="001324F7" w:rsidRDefault="00EA649E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Quartering troops</w:t>
            </w:r>
          </w:p>
          <w:p w:rsidR="00EA649E" w:rsidRPr="001324F7" w:rsidRDefault="00EA649E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During times of peace, citizens do not have to house soldiers. </w:t>
            </w:r>
          </w:p>
          <w:p w:rsidR="00EA649E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86573" cy="793631"/>
                  <wp:effectExtent l="0" t="0" r="0" b="6985"/>
                  <wp:docPr id="4" name="Picture 4" descr="C:\Users\moffittk\AppData\Local\Microsoft\Windows\Temporary Internet Files\Content.IE5\95MU6YJZ\MC9001494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ffittk\AppData\Local\Microsoft\Windows\Temporary Internet Files\Content.IE5\95MU6YJZ\MC9001494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23" cy="79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7970" cy="664234"/>
                  <wp:effectExtent l="0" t="0" r="0" b="2540"/>
                  <wp:docPr id="5" name="Picture 5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34" cy="6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8D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4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1324F7" w:rsidRPr="001324F7" w:rsidRDefault="001324F7" w:rsidP="00EF2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649E" w:rsidRPr="001324F7" w:rsidRDefault="00EA649E" w:rsidP="00E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Search and Seizure</w:t>
            </w:r>
          </w:p>
          <w:p w:rsidR="00EF2D8D" w:rsidRDefault="00EA649E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Police cannot enter a place and collect evidence without a good reason and judge approval. </w:t>
            </w:r>
          </w:p>
          <w:p w:rsidR="00EA649E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90113" cy="600765"/>
                  <wp:effectExtent l="0" t="0" r="0" b="8890"/>
                  <wp:docPr id="7" name="Picture 7" descr="C:\Users\moffittk\AppData\Local\Microsoft\Windows\Temporary Internet Files\Content.IE5\M6VCHAXY\MC9002869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ffittk\AppData\Local\Microsoft\Windows\Temporary Internet Files\Content.IE5\M6VCHAXY\MC9002869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0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9E" w:rsidRPr="00132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5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49E" w:rsidRPr="001324F7" w:rsidRDefault="00EA649E" w:rsidP="00E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Rights of accused Persons</w:t>
            </w:r>
          </w:p>
          <w:p w:rsidR="00EA649E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A person has the right to a trial by a jury of his/her peers.  A person cannot be tried twice for the same crime and does not have to testify against him/herself. </w:t>
            </w:r>
          </w:p>
          <w:p w:rsidR="00EF2D8D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5386" cy="612475"/>
                  <wp:effectExtent l="0" t="0" r="5715" b="0"/>
                  <wp:docPr id="8" name="Picture 8" descr="C:\Users\moffittk\AppData\Local\Microsoft\Windows\Temporary Internet Files\Content.IE5\16CX1KM9\MC900287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ffittk\AppData\Local\Microsoft\Windows\Temporary Internet Files\Content.IE5\16CX1KM9\MC900287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16" cy="61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C5B" w:rsidRDefault="00986C5B">
      <w:r>
        <w:br w:type="page"/>
      </w:r>
    </w:p>
    <w:tbl>
      <w:tblPr>
        <w:tblW w:w="107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6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6C5B" w:rsidRPr="001324F7" w:rsidRDefault="00986C5B" w:rsidP="00EF2D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Right to a speedy and fair trial</w:t>
            </w:r>
          </w:p>
          <w:p w:rsidR="00986C5B" w:rsidRDefault="00DE4256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A person has the right to have a trial in the state where the crime was committed.  They are also entitled to an attorney to create a defense. </w:t>
            </w:r>
          </w:p>
          <w:p w:rsidR="00EF2D8D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B706DE" wp14:editId="588F21A1">
                  <wp:extent cx="595222" cy="595222"/>
                  <wp:effectExtent l="0" t="0" r="0" b="0"/>
                  <wp:docPr id="9" name="Picture 9" descr="C:\Users\moffittk\AppData\Local\Microsoft\Windows\Temporary Internet Files\Content.IE5\47WNMZPY\MC9004348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ffittk\AppData\Local\Microsoft\Windows\Temporary Internet Files\Content.IE5\47WNMZPY\MC9004348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2" cy="59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7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4F7" w:rsidRPr="001324F7" w:rsidRDefault="001324F7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4256" w:rsidRPr="001324F7" w:rsidRDefault="00986C5B" w:rsidP="00E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Civil Suits</w:t>
            </w:r>
          </w:p>
          <w:p w:rsidR="00DE4256" w:rsidRDefault="00DE4256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>In lawsuits over $20</w:t>
            </w:r>
            <w:r w:rsidR="001324F7" w:rsidRPr="001324F7">
              <w:rPr>
                <w:rFonts w:ascii="Arial" w:hAnsi="Arial" w:cs="Arial"/>
                <w:sz w:val="24"/>
                <w:szCs w:val="24"/>
              </w:rPr>
              <w:t xml:space="preserve">, a trial by jury can be requested. </w:t>
            </w:r>
          </w:p>
          <w:p w:rsidR="00EF2D8D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09F30F" wp14:editId="46BE4A8F">
                  <wp:extent cx="888032" cy="629728"/>
                  <wp:effectExtent l="0" t="0" r="7620" b="0"/>
                  <wp:docPr id="10" name="Picture 10" descr="C:\Users\moffittk\AppData\Local\Microsoft\Windows\Temporary Internet Files\Content.IE5\M6VCHAXY\MC9002871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ffittk\AppData\Local\Microsoft\Windows\Temporary Internet Files\Content.IE5\M6VCHAXY\MC9002871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64" cy="62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8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C5B" w:rsidRPr="001324F7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C5B" w:rsidRPr="001324F7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Bail and Punishment</w:t>
            </w:r>
          </w:p>
          <w:p w:rsidR="00EF2D8D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>No cruel and unusual punishment or bail.</w:t>
            </w:r>
          </w:p>
          <w:p w:rsidR="00986C5B" w:rsidRPr="001324F7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3F2E10" wp14:editId="4BD6D4AF">
                  <wp:extent cx="414068" cy="526212"/>
                  <wp:effectExtent l="0" t="0" r="5080" b="7620"/>
                  <wp:docPr id="12" name="Picture 12" descr="C:\Users\moffittk\AppData\Local\Microsoft\Windows\Temporary Internet Files\Content.IE5\5JW530ZB\MC9004348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ffittk\AppData\Local\Microsoft\Windows\Temporary Internet Files\Content.IE5\5JW530ZB\MC9004348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7" cy="52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AA123F" wp14:editId="168AB81B">
                  <wp:extent cx="388189" cy="715555"/>
                  <wp:effectExtent l="0" t="0" r="0" b="8890"/>
                  <wp:docPr id="11" name="Picture 11" descr="C:\Users\moffittk\AppData\Local\Microsoft\Windows\Temporary Internet Files\Content.IE5\BWCBPLEN\MC9002321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ffittk\AppData\Local\Microsoft\Windows\Temporary Internet Files\Content.IE5\BWCBPLEN\MC9002321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8202" cy="71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C5B" w:rsidRPr="00132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B1889" w:rsidRPr="001324F7" w:rsidTr="001324F7">
        <w:tc>
          <w:tcPr>
            <w:tcW w:w="540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9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5B1889" w:rsidRPr="001324F7" w:rsidRDefault="005B1889" w:rsidP="001324F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256" w:rsidRPr="001324F7" w:rsidRDefault="00986C5B" w:rsidP="00E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Powers reserved to the people</w:t>
            </w:r>
          </w:p>
          <w:p w:rsidR="00DE4256" w:rsidRDefault="00DE4256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The details of rights outlined in the constitution cannot be interpreted in another way to deny others rights. </w:t>
            </w:r>
          </w:p>
          <w:p w:rsidR="00F810CA" w:rsidRDefault="00F810CA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CA" w:rsidRDefault="00EF2D8D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C5A6A5" wp14:editId="5396E2AE">
                  <wp:extent cx="953598" cy="646981"/>
                  <wp:effectExtent l="0" t="0" r="0" b="1270"/>
                  <wp:docPr id="13" name="Picture 13" descr="C:\Users\moffittk\AppData\Local\Microsoft\Windows\Temporary Internet Files\Content.IE5\BWCBPLEN\MC9001495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ffittk\AppData\Local\Microsoft\Windows\Temporary Internet Files\Content.IE5\BWCBPLEN\MC9001495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6" cy="64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0CA" w:rsidRPr="001324F7" w:rsidRDefault="00F810CA" w:rsidP="00F42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889" w:rsidRPr="001324F7" w:rsidTr="001324F7">
        <w:tc>
          <w:tcPr>
            <w:tcW w:w="5400" w:type="dxa"/>
          </w:tcPr>
          <w:p w:rsidR="00F42BE5" w:rsidRDefault="00F810CA" w:rsidP="001324F7">
            <w:pPr>
              <w:spacing w:after="0" w:line="240" w:lineRule="auto"/>
              <w:jc w:val="center"/>
            </w:pPr>
            <w:r>
              <w:br w:type="page"/>
            </w:r>
          </w:p>
          <w:p w:rsidR="005B1889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324F7">
              <w:rPr>
                <w:rFonts w:ascii="Arial" w:hAnsi="Arial" w:cs="Arial"/>
                <w:sz w:val="72"/>
                <w:szCs w:val="72"/>
              </w:rPr>
              <w:t>10</w:t>
            </w:r>
            <w:r w:rsidRPr="001324F7">
              <w:rPr>
                <w:rFonts w:ascii="Arial" w:hAnsi="Arial" w:cs="Arial"/>
                <w:sz w:val="72"/>
                <w:szCs w:val="72"/>
                <w:vertAlign w:val="superscript"/>
              </w:rPr>
              <w:t>th</w:t>
            </w:r>
            <w:r w:rsidRPr="001324F7">
              <w:rPr>
                <w:rFonts w:ascii="Arial" w:hAnsi="Arial" w:cs="Arial"/>
                <w:sz w:val="72"/>
                <w:szCs w:val="72"/>
              </w:rPr>
              <w:t xml:space="preserve"> Amendment</w:t>
            </w:r>
          </w:p>
          <w:p w:rsidR="00C76D37" w:rsidRPr="001324F7" w:rsidRDefault="00C76D37" w:rsidP="001324F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5310" w:type="dxa"/>
          </w:tcPr>
          <w:p w:rsidR="005B1889" w:rsidRPr="001324F7" w:rsidRDefault="005B1889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C5B" w:rsidRPr="001324F7" w:rsidRDefault="00986C5B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256" w:rsidRPr="001324F7" w:rsidRDefault="00DE4256" w:rsidP="00F42B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4F7">
              <w:rPr>
                <w:rFonts w:ascii="Arial" w:hAnsi="Arial" w:cs="Arial"/>
                <w:b/>
                <w:sz w:val="24"/>
                <w:szCs w:val="24"/>
              </w:rPr>
              <w:t>Powers reserved to the states</w:t>
            </w:r>
          </w:p>
          <w:p w:rsidR="00DE4256" w:rsidRDefault="00DE4256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4F7">
              <w:rPr>
                <w:rFonts w:ascii="Arial" w:hAnsi="Arial" w:cs="Arial"/>
                <w:sz w:val="24"/>
                <w:szCs w:val="24"/>
              </w:rPr>
              <w:t xml:space="preserve">Laws not setup by the government can be determined by the individual states.  </w:t>
            </w:r>
          </w:p>
          <w:p w:rsidR="00F810CA" w:rsidRDefault="00F810CA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0CA" w:rsidRDefault="00F42BE5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08958" cy="508958"/>
                  <wp:effectExtent l="0" t="0" r="5715" b="5715"/>
                  <wp:docPr id="14" name="Picture 14" descr="C:\Users\moffittk\AppData\Local\Microsoft\Windows\Temporary Internet Files\Content.IE5\16CX1KM9\MC9001568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offittk\AppData\Local\Microsoft\Windows\Temporary Internet Files\Content.IE5\16CX1KM9\MC9001568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84" cy="50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4983" cy="491705"/>
                  <wp:effectExtent l="0" t="0" r="3175" b="3810"/>
                  <wp:docPr id="15" name="Picture 15" descr="C:\Users\moffittk\AppData\Local\Microsoft\Windows\Temporary Internet Files\Content.IE5\5JW530ZB\MC9003517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ffittk\AppData\Local\Microsoft\Windows\Temporary Internet Files\Content.IE5\5JW530ZB\MC9003517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02" cy="49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810CA" w:rsidRPr="001324F7" w:rsidRDefault="00F810CA" w:rsidP="00132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702" w:rsidRPr="005B1889" w:rsidRDefault="00B64702">
      <w:pPr>
        <w:rPr>
          <w:rFonts w:ascii="Arial" w:hAnsi="Arial" w:cs="Arial"/>
        </w:rPr>
      </w:pPr>
    </w:p>
    <w:sectPr w:rsidR="00B64702" w:rsidRPr="005B1889" w:rsidSect="005B188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9"/>
    <w:rsid w:val="0002574E"/>
    <w:rsid w:val="00074813"/>
    <w:rsid w:val="001324F7"/>
    <w:rsid w:val="002E2461"/>
    <w:rsid w:val="005B1889"/>
    <w:rsid w:val="00681E9E"/>
    <w:rsid w:val="00986C5B"/>
    <w:rsid w:val="009959F6"/>
    <w:rsid w:val="009A6BFF"/>
    <w:rsid w:val="00B64702"/>
    <w:rsid w:val="00C76D37"/>
    <w:rsid w:val="00D82F50"/>
    <w:rsid w:val="00DA47D3"/>
    <w:rsid w:val="00DE4256"/>
    <w:rsid w:val="00EA649E"/>
    <w:rsid w:val="00EF2D8D"/>
    <w:rsid w:val="00F42BE5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Douaire</dc:creator>
  <cp:lastModifiedBy>Windows User</cp:lastModifiedBy>
  <cp:revision>3</cp:revision>
  <cp:lastPrinted>2011-04-25T17:20:00Z</cp:lastPrinted>
  <dcterms:created xsi:type="dcterms:W3CDTF">2014-08-21T12:12:00Z</dcterms:created>
  <dcterms:modified xsi:type="dcterms:W3CDTF">2014-08-21T12:25:00Z</dcterms:modified>
</cp:coreProperties>
</file>